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B96" w:rsidRPr="00B41767" w:rsidRDefault="00B41767">
      <w:pPr>
        <w:pStyle w:val="Title"/>
        <w:rPr>
          <w:rFonts w:ascii="Twinkl Light" w:hAnsi="Twinkl Light"/>
          <w:sz w:val="22"/>
          <w:u w:val="none"/>
        </w:rPr>
      </w:pPr>
      <w:r>
        <w:rPr>
          <w:rFonts w:ascii="Twinkl Light" w:hAnsi="Twinkl Light"/>
          <w:sz w:val="22"/>
        </w:rPr>
        <w:t>North Bradley Primary School</w:t>
      </w:r>
      <w:r w:rsidR="00346C13" w:rsidRPr="00B41767">
        <w:rPr>
          <w:rFonts w:ascii="Twinkl Light" w:hAnsi="Twinkl Light"/>
          <w:sz w:val="22"/>
        </w:rPr>
        <w:t>:</w:t>
      </w:r>
      <w:r w:rsidR="00346C13" w:rsidRPr="00B41767">
        <w:rPr>
          <w:rFonts w:ascii="Twinkl Light" w:hAnsi="Twinkl Light"/>
          <w:spacing w:val="-4"/>
          <w:sz w:val="22"/>
        </w:rPr>
        <w:t xml:space="preserve"> </w:t>
      </w:r>
      <w:r w:rsidR="00346C13" w:rsidRPr="00B41767">
        <w:rPr>
          <w:rFonts w:ascii="Twinkl Light" w:hAnsi="Twinkl Light"/>
          <w:sz w:val="22"/>
        </w:rPr>
        <w:t>YEAR</w:t>
      </w:r>
      <w:r w:rsidR="00346C13" w:rsidRPr="00B41767">
        <w:rPr>
          <w:rFonts w:ascii="Twinkl Light" w:hAnsi="Twinkl Light"/>
          <w:spacing w:val="-5"/>
          <w:sz w:val="22"/>
        </w:rPr>
        <w:t xml:space="preserve"> </w:t>
      </w:r>
      <w:r w:rsidR="00346C13" w:rsidRPr="00B41767">
        <w:rPr>
          <w:rFonts w:ascii="Twinkl Light" w:hAnsi="Twinkl Light"/>
          <w:sz w:val="22"/>
        </w:rPr>
        <w:t>5</w:t>
      </w:r>
      <w:r w:rsidR="00346C13" w:rsidRPr="00B41767">
        <w:rPr>
          <w:rFonts w:ascii="Twinkl Light" w:hAnsi="Twinkl Light"/>
          <w:spacing w:val="-2"/>
          <w:sz w:val="22"/>
        </w:rPr>
        <w:t xml:space="preserve"> </w:t>
      </w:r>
      <w:r w:rsidR="00346C13" w:rsidRPr="00B41767">
        <w:rPr>
          <w:rFonts w:ascii="Twinkl Light" w:hAnsi="Twinkl Light"/>
          <w:sz w:val="22"/>
        </w:rPr>
        <w:t>PSHE</w:t>
      </w:r>
      <w:r w:rsidR="00346C13" w:rsidRPr="00B41767">
        <w:rPr>
          <w:rFonts w:ascii="Twinkl Light" w:hAnsi="Twinkl Light"/>
          <w:spacing w:val="-1"/>
          <w:sz w:val="22"/>
        </w:rPr>
        <w:t xml:space="preserve"> </w:t>
      </w:r>
      <w:r w:rsidR="00346C13" w:rsidRPr="00B41767">
        <w:rPr>
          <w:rFonts w:ascii="Twinkl Light" w:hAnsi="Twinkl Light"/>
          <w:sz w:val="22"/>
        </w:rPr>
        <w:t>overview</w:t>
      </w:r>
      <w:r w:rsidR="00346C13" w:rsidRPr="00B41767">
        <w:rPr>
          <w:rFonts w:ascii="Twinkl Light" w:hAnsi="Twinkl Light"/>
          <w:spacing w:val="-2"/>
          <w:sz w:val="22"/>
        </w:rPr>
        <w:t xml:space="preserve"> </w:t>
      </w:r>
      <w:r w:rsidR="00346C13" w:rsidRPr="00B41767">
        <w:rPr>
          <w:rFonts w:ascii="Twinkl Light" w:hAnsi="Twinkl Light"/>
          <w:sz w:val="22"/>
        </w:rPr>
        <w:t>(including</w:t>
      </w:r>
      <w:r w:rsidR="00346C13" w:rsidRPr="00B41767">
        <w:rPr>
          <w:rFonts w:ascii="Twinkl Light" w:hAnsi="Twinkl Light"/>
          <w:spacing w:val="-3"/>
          <w:sz w:val="22"/>
        </w:rPr>
        <w:t xml:space="preserve"> </w:t>
      </w:r>
      <w:r w:rsidR="00346C13" w:rsidRPr="00B41767">
        <w:rPr>
          <w:rFonts w:ascii="Twinkl Light" w:hAnsi="Twinkl Light"/>
          <w:spacing w:val="-4"/>
          <w:sz w:val="22"/>
        </w:rPr>
        <w:t>RSE)</w:t>
      </w:r>
    </w:p>
    <w:p w:rsidR="00AB0B96" w:rsidRPr="00B41767" w:rsidRDefault="00AB0B96">
      <w:pPr>
        <w:pStyle w:val="BodyText"/>
        <w:spacing w:before="6"/>
        <w:ind w:left="0" w:firstLine="0"/>
        <w:rPr>
          <w:rFonts w:ascii="Twinkl Light" w:hAnsi="Twinkl Light"/>
          <w:b/>
          <w:sz w:val="10"/>
        </w:rPr>
      </w:pPr>
    </w:p>
    <w:p w:rsidR="00AB0B96" w:rsidRPr="00B41767" w:rsidRDefault="00AB0B96">
      <w:pPr>
        <w:pStyle w:val="BodyText"/>
        <w:rPr>
          <w:rFonts w:ascii="Twinkl Light" w:hAnsi="Twinkl Light"/>
          <w:b/>
          <w:sz w:val="10"/>
        </w:rPr>
        <w:sectPr w:rsidR="00AB0B96" w:rsidRPr="00B41767">
          <w:footerReference w:type="default" r:id="rId7"/>
          <w:type w:val="continuous"/>
          <w:pgSz w:w="11910" w:h="16840"/>
          <w:pgMar w:top="320" w:right="283" w:bottom="620" w:left="708" w:header="0" w:footer="427" w:gutter="0"/>
          <w:pgNumType w:start="1"/>
          <w:cols w:space="720"/>
        </w:sectPr>
      </w:pPr>
    </w:p>
    <w:p w:rsidR="00B41767" w:rsidRDefault="00B41767">
      <w:pPr>
        <w:pStyle w:val="BodyText"/>
        <w:spacing w:before="99"/>
        <w:ind w:left="12" w:firstLine="0"/>
        <w:rPr>
          <w:rFonts w:ascii="Twinkl Light" w:hAnsi="Twinkl Light"/>
          <w:sz w:val="16"/>
        </w:rPr>
      </w:pPr>
    </w:p>
    <w:p w:rsidR="00AB0B96" w:rsidRPr="00B41767" w:rsidRDefault="00346C13">
      <w:pPr>
        <w:pStyle w:val="BodyText"/>
        <w:spacing w:before="99"/>
        <w:ind w:left="12" w:firstLine="0"/>
        <w:rPr>
          <w:rFonts w:ascii="Twinkl Light" w:hAnsi="Twinkl Light"/>
          <w:sz w:val="16"/>
        </w:rPr>
      </w:pPr>
      <w:r w:rsidRPr="00B41767">
        <w:rPr>
          <w:rFonts w:ascii="Twinkl Light" w:hAnsi="Twinkl Light"/>
          <w:noProof/>
          <w:sz w:val="16"/>
          <w:lang w:val="en-GB" w:eastAsia="en-GB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22E54C60" wp14:editId="51AFD378">
                <wp:simplePos x="0" y="0"/>
                <wp:positionH relativeFrom="page">
                  <wp:posOffset>385572</wp:posOffset>
                </wp:positionH>
                <wp:positionV relativeFrom="page">
                  <wp:posOffset>569975</wp:posOffset>
                </wp:positionV>
                <wp:extent cx="7007225" cy="965771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07225" cy="9657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07225" h="9657715">
                              <a:moveTo>
                                <a:pt x="7000926" y="0"/>
                              </a:moveTo>
                              <a:lnTo>
                                <a:pt x="524560" y="0"/>
                              </a:lnTo>
                              <a:lnTo>
                                <a:pt x="518464" y="0"/>
                              </a:lnTo>
                              <a:lnTo>
                                <a:pt x="518464" y="6096"/>
                              </a:lnTo>
                              <a:lnTo>
                                <a:pt x="518464" y="9651187"/>
                              </a:lnTo>
                              <a:lnTo>
                                <a:pt x="6096" y="9651187"/>
                              </a:lnTo>
                              <a:lnTo>
                                <a:pt x="6096" y="6096"/>
                              </a:lnTo>
                              <a:lnTo>
                                <a:pt x="518464" y="6096"/>
                              </a:lnTo>
                              <a:lnTo>
                                <a:pt x="518464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45"/>
                              </a:lnTo>
                              <a:lnTo>
                                <a:pt x="0" y="9651187"/>
                              </a:lnTo>
                              <a:lnTo>
                                <a:pt x="0" y="9657283"/>
                              </a:lnTo>
                              <a:lnTo>
                                <a:pt x="6096" y="9657283"/>
                              </a:lnTo>
                              <a:lnTo>
                                <a:pt x="518464" y="9657283"/>
                              </a:lnTo>
                              <a:lnTo>
                                <a:pt x="524560" y="9657283"/>
                              </a:lnTo>
                              <a:lnTo>
                                <a:pt x="7000926" y="9657283"/>
                              </a:lnTo>
                              <a:lnTo>
                                <a:pt x="7000926" y="9651187"/>
                              </a:lnTo>
                              <a:lnTo>
                                <a:pt x="524560" y="9651187"/>
                              </a:lnTo>
                              <a:lnTo>
                                <a:pt x="524560" y="6096"/>
                              </a:lnTo>
                              <a:lnTo>
                                <a:pt x="7000926" y="6096"/>
                              </a:lnTo>
                              <a:lnTo>
                                <a:pt x="7000926" y="0"/>
                              </a:lnTo>
                              <a:close/>
                            </a:path>
                            <a:path w="7007225" h="9657715">
                              <a:moveTo>
                                <a:pt x="7007085" y="0"/>
                              </a:moveTo>
                              <a:lnTo>
                                <a:pt x="7001002" y="0"/>
                              </a:lnTo>
                              <a:lnTo>
                                <a:pt x="7001002" y="6045"/>
                              </a:lnTo>
                              <a:lnTo>
                                <a:pt x="7001002" y="9651187"/>
                              </a:lnTo>
                              <a:lnTo>
                                <a:pt x="7001002" y="9657283"/>
                              </a:lnTo>
                              <a:lnTo>
                                <a:pt x="7007085" y="9657283"/>
                              </a:lnTo>
                              <a:lnTo>
                                <a:pt x="7007085" y="9651187"/>
                              </a:lnTo>
                              <a:lnTo>
                                <a:pt x="7007085" y="6096"/>
                              </a:lnTo>
                              <a:lnTo>
                                <a:pt x="70070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AD1716" id="Graphic 2" o:spid="_x0000_s1026" style="position:absolute;margin-left:30.35pt;margin-top:44.9pt;width:551.75pt;height:760.4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007225,9657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" path="m7000926,l524560,r-6096,l518464,6096r,9645091l6096,9651187,6096,6096r512368,l518464,,6096,,,,,6045,,9651187r,6096l6096,9657283r512368,l524560,9657283r6476366,l7000926,9651187r-6476366,l524560,6096r6476366,l7000926,xem7007085,r-6083,l7001002,6045r,9645142l7001002,9657283r6083,l7007085,9651187r,-9645091l7007085,xe" fillcolor="black" stroked="f">
                <v:path arrowok="t"/>
                <w10:wrap anchorx="page" anchory="page"/>
              </v:shape>
            </w:pict>
          </mc:Fallback>
        </mc:AlternateContent>
      </w:r>
      <w:r w:rsidRPr="00B41767">
        <w:rPr>
          <w:rFonts w:ascii="Twinkl Light" w:hAnsi="Twinkl Light"/>
          <w:sz w:val="16"/>
        </w:rPr>
        <w:t>Year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pacing w:val="-10"/>
          <w:sz w:val="16"/>
        </w:rPr>
        <w:t>5</w:t>
      </w:r>
    </w:p>
    <w:p w:rsidR="00B41767" w:rsidRDefault="00346C13" w:rsidP="00B41767">
      <w:pPr>
        <w:pStyle w:val="Heading1"/>
        <w:spacing w:before="94"/>
        <w:rPr>
          <w:rFonts w:ascii="Twinkl Light" w:hAnsi="Twinkl Light"/>
          <w:b w:val="0"/>
          <w:sz w:val="16"/>
        </w:rPr>
      </w:pPr>
      <w:r w:rsidRPr="00B41767">
        <w:rPr>
          <w:rFonts w:ascii="Twinkl Light" w:hAnsi="Twinkl Light"/>
          <w:b w:val="0"/>
          <w:sz w:val="16"/>
        </w:rPr>
        <w:br w:type="column"/>
      </w:r>
    </w:p>
    <w:p w:rsidR="00AB0B96" w:rsidRPr="00B41767" w:rsidRDefault="00AE1D21" w:rsidP="00B41767">
      <w:pPr>
        <w:pStyle w:val="Heading1"/>
        <w:spacing w:before="94"/>
        <w:rPr>
          <w:rFonts w:ascii="Twinkl Light" w:hAnsi="Twinkl Light"/>
          <w:b w:val="0"/>
          <w:sz w:val="16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1824" behindDoc="0" locked="0" layoutInCell="1" allowOverlap="1" wp14:anchorId="00742048" wp14:editId="020711F3">
            <wp:simplePos x="0" y="0"/>
            <wp:positionH relativeFrom="column">
              <wp:posOffset>5387340</wp:posOffset>
            </wp:positionH>
            <wp:positionV relativeFrom="paragraph">
              <wp:posOffset>73660</wp:posOffset>
            </wp:positionV>
            <wp:extent cx="762635" cy="933206"/>
            <wp:effectExtent l="0" t="0" r="0" b="635"/>
            <wp:wrapNone/>
            <wp:docPr id="5" name="Picture 5" descr="North Bradley CE Primary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orth Bradley CE Primary Schoo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635" cy="933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6C13" w:rsidRPr="00B41767">
        <w:rPr>
          <w:rFonts w:ascii="Twinkl Light" w:hAnsi="Twinkl Light"/>
          <w:sz w:val="16"/>
        </w:rPr>
        <w:t>Term</w:t>
      </w:r>
      <w:r w:rsidR="00346C13" w:rsidRPr="00B41767">
        <w:rPr>
          <w:rFonts w:ascii="Twinkl Light" w:hAnsi="Twinkl Light"/>
          <w:spacing w:val="-3"/>
          <w:sz w:val="16"/>
        </w:rPr>
        <w:t xml:space="preserve"> </w:t>
      </w:r>
      <w:r w:rsidR="00346C13" w:rsidRPr="00B41767">
        <w:rPr>
          <w:rFonts w:ascii="Twinkl Light" w:hAnsi="Twinkl Light"/>
          <w:sz w:val="16"/>
        </w:rPr>
        <w:t>1:</w:t>
      </w:r>
      <w:r w:rsidR="00346C13" w:rsidRPr="00B41767">
        <w:rPr>
          <w:rFonts w:ascii="Twinkl Light" w:hAnsi="Twinkl Light"/>
          <w:spacing w:val="-4"/>
          <w:sz w:val="16"/>
        </w:rPr>
        <w:t xml:space="preserve"> </w:t>
      </w:r>
      <w:r w:rsidR="00346C13" w:rsidRPr="00B41767">
        <w:rPr>
          <w:rFonts w:ascii="Twinkl Light" w:hAnsi="Twinkl Light"/>
          <w:sz w:val="16"/>
        </w:rPr>
        <w:t>Me</w:t>
      </w:r>
      <w:r w:rsidR="00346C13" w:rsidRPr="00B41767">
        <w:rPr>
          <w:rFonts w:ascii="Twinkl Light" w:hAnsi="Twinkl Light"/>
          <w:spacing w:val="-3"/>
          <w:sz w:val="16"/>
        </w:rPr>
        <w:t xml:space="preserve"> </w:t>
      </w:r>
      <w:r w:rsidR="00346C13" w:rsidRPr="00B41767">
        <w:rPr>
          <w:rFonts w:ascii="Twinkl Light" w:hAnsi="Twinkl Light"/>
          <w:sz w:val="16"/>
        </w:rPr>
        <w:t>and</w:t>
      </w:r>
      <w:r w:rsidR="00346C13" w:rsidRPr="00B41767">
        <w:rPr>
          <w:rFonts w:ascii="Twinkl Light" w:hAnsi="Twinkl Light"/>
          <w:spacing w:val="-4"/>
          <w:sz w:val="16"/>
        </w:rPr>
        <w:t xml:space="preserve"> </w:t>
      </w:r>
      <w:r w:rsidR="00346C13" w:rsidRPr="00B41767">
        <w:rPr>
          <w:rFonts w:ascii="Twinkl Light" w:hAnsi="Twinkl Light"/>
          <w:sz w:val="16"/>
        </w:rPr>
        <w:t>My</w:t>
      </w:r>
      <w:r w:rsidR="00346C13" w:rsidRPr="00B41767">
        <w:rPr>
          <w:rFonts w:ascii="Twinkl Light" w:hAnsi="Twinkl Light"/>
          <w:spacing w:val="-9"/>
          <w:sz w:val="16"/>
        </w:rPr>
        <w:t xml:space="preserve"> </w:t>
      </w:r>
      <w:r w:rsidR="00346C13" w:rsidRPr="00B41767">
        <w:rPr>
          <w:rFonts w:ascii="Twinkl Light" w:hAnsi="Twinkl Light"/>
          <w:spacing w:val="-2"/>
          <w:sz w:val="16"/>
        </w:rPr>
        <w:t>Relationships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spacing w:before="21"/>
        <w:ind w:hanging="35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Explain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what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collaboration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means;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Give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examples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how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they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have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worked</w:t>
      </w:r>
      <w:r w:rsidRPr="00B41767">
        <w:rPr>
          <w:rFonts w:ascii="Twinkl Light" w:hAnsi="Twinkl Light"/>
          <w:spacing w:val="-2"/>
          <w:sz w:val="16"/>
        </w:rPr>
        <w:t xml:space="preserve"> collaboratively;</w:t>
      </w:r>
      <w:r w:rsidR="00B41767" w:rsidRPr="00B41767">
        <w:rPr>
          <w:noProof/>
          <w:lang w:val="en-GB" w:eastAsia="en-GB"/>
        </w:rPr>
        <w:t xml:space="preserve"> 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Describe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attributes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needed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to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work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collaboratively.</w:t>
      </w:r>
      <w:bookmarkStart w:id="0" w:name="_GoBack"/>
      <w:bookmarkEnd w:id="0"/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Explain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what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meant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by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terms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negotiation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compromise;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spacing w:before="14"/>
        <w:ind w:hanging="35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Describe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strategies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for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resolving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difficult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issues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or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situations.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spacing w:before="18"/>
        <w:ind w:hanging="35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Demonstrate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how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to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respond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to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wide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range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feelings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in</w:t>
      </w:r>
      <w:r w:rsidRPr="00B41767">
        <w:rPr>
          <w:rFonts w:ascii="Twinkl Light" w:hAnsi="Twinkl Light"/>
          <w:spacing w:val="-2"/>
          <w:sz w:val="16"/>
        </w:rPr>
        <w:t xml:space="preserve"> others;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spacing w:before="14"/>
        <w:ind w:hanging="35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Give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examples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some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key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qualities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friendship;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Reflect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on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their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own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friendship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qualities.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Identify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what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things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make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relationship</w:t>
      </w:r>
      <w:r w:rsidRPr="00B41767">
        <w:rPr>
          <w:rFonts w:ascii="Twinkl Light" w:hAnsi="Twinkl Light"/>
          <w:spacing w:val="-2"/>
          <w:sz w:val="16"/>
        </w:rPr>
        <w:t xml:space="preserve"> unhealthy;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spacing w:before="14"/>
        <w:ind w:hanging="35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Identify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who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they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could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talk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to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if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they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needed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pacing w:val="-4"/>
          <w:sz w:val="16"/>
        </w:rPr>
        <w:t>help.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Identify</w:t>
      </w:r>
      <w:r w:rsidRPr="00B41767">
        <w:rPr>
          <w:rFonts w:ascii="Twinkl Light" w:hAnsi="Twinkl Light"/>
          <w:spacing w:val="-8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characteristics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passive,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aggressive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6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assertive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proofErr w:type="spellStart"/>
      <w:r w:rsidRPr="00B41767">
        <w:rPr>
          <w:rFonts w:ascii="Twinkl Light" w:hAnsi="Twinkl Light"/>
          <w:spacing w:val="-2"/>
          <w:sz w:val="16"/>
        </w:rPr>
        <w:t>behaviours</w:t>
      </w:r>
      <w:proofErr w:type="spellEnd"/>
      <w:r w:rsidRPr="00B41767">
        <w:rPr>
          <w:rFonts w:ascii="Twinkl Light" w:hAnsi="Twinkl Light"/>
          <w:spacing w:val="-2"/>
          <w:sz w:val="16"/>
        </w:rPr>
        <w:t>;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Understand</w:t>
      </w:r>
      <w:r w:rsidRPr="00B41767">
        <w:rPr>
          <w:rFonts w:ascii="Twinkl Light" w:hAnsi="Twinkl Light"/>
          <w:spacing w:val="-6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rehearse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assertiveness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skills.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spacing w:before="14"/>
        <w:ind w:hanging="359"/>
        <w:rPr>
          <w:rFonts w:ascii="Twinkl Light" w:hAnsi="Twinkl Light"/>
          <w:sz w:val="16"/>
        </w:rPr>
      </w:pPr>
      <w:proofErr w:type="spellStart"/>
      <w:r w:rsidRPr="00B41767">
        <w:rPr>
          <w:rFonts w:ascii="Twinkl Light" w:hAnsi="Twinkl Light"/>
          <w:sz w:val="16"/>
        </w:rPr>
        <w:t>Recognise</w:t>
      </w:r>
      <w:proofErr w:type="spellEnd"/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basic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emotional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needs,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understand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that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they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change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according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to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circumstance;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spacing w:before="17" w:line="256" w:lineRule="auto"/>
        <w:ind w:right="277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Identify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risk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factors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in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given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situation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(involving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smoking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or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other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scenarios)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consider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outcomes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risk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taking in this situation, including emotional risks.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spacing w:before="1"/>
        <w:ind w:hanging="35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Understand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that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online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communication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can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be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misinterpreted;</w:t>
      </w:r>
    </w:p>
    <w:p w:rsidR="00AB0B96" w:rsidRPr="00B41767" w:rsidRDefault="00346C13" w:rsidP="00B41767">
      <w:pPr>
        <w:pStyle w:val="ListParagraph"/>
        <w:numPr>
          <w:ilvl w:val="0"/>
          <w:numId w:val="1"/>
        </w:numPr>
        <w:tabs>
          <w:tab w:val="left" w:pos="731"/>
        </w:tabs>
        <w:spacing w:line="256" w:lineRule="auto"/>
        <w:ind w:right="106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Accept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that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responsible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respectful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proofErr w:type="spellStart"/>
      <w:r w:rsidRPr="00B41767">
        <w:rPr>
          <w:rFonts w:ascii="Twinkl Light" w:hAnsi="Twinkl Light"/>
          <w:sz w:val="16"/>
        </w:rPr>
        <w:t>behaviour</w:t>
      </w:r>
      <w:proofErr w:type="spellEnd"/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is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necessary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when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interacting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with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others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online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well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 xml:space="preserve">face-to- </w:t>
      </w:r>
      <w:r w:rsidRPr="00B41767">
        <w:rPr>
          <w:rFonts w:ascii="Twinkl Light" w:hAnsi="Twinkl Light"/>
          <w:spacing w:val="-2"/>
          <w:sz w:val="16"/>
        </w:rPr>
        <w:t>face.</w:t>
      </w:r>
    </w:p>
    <w:p w:rsidR="00AB0B96" w:rsidRPr="00B41767" w:rsidRDefault="00346C13">
      <w:pPr>
        <w:pStyle w:val="Heading1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Term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2:</w:t>
      </w:r>
      <w:r w:rsidRPr="00B41767">
        <w:rPr>
          <w:rFonts w:ascii="Twinkl Light" w:hAnsi="Twinkl Light"/>
          <w:spacing w:val="-6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Valuing</w:t>
      </w:r>
      <w:r w:rsidRPr="00B41767">
        <w:rPr>
          <w:rFonts w:ascii="Twinkl Light" w:hAnsi="Twinkl Light"/>
          <w:spacing w:val="-7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Difference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spacing w:before="21"/>
        <w:ind w:hanging="35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Define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some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key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qualities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friendship;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Describe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ways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making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friendship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pacing w:val="-4"/>
          <w:sz w:val="16"/>
        </w:rPr>
        <w:t>last;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spacing w:before="14"/>
        <w:ind w:hanging="35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Explain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why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friendships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sometimes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pacing w:val="-4"/>
          <w:sz w:val="16"/>
        </w:rPr>
        <w:t>end.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spacing w:before="17"/>
        <w:ind w:hanging="35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Rehearse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active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listening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skills: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Demonstrate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respectfulness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in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responding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to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others;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Respond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appropriately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to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others.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Develop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understanding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discrimination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its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injustice,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describe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this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using</w:t>
      </w:r>
      <w:r w:rsidRPr="00B41767">
        <w:rPr>
          <w:rFonts w:ascii="Twinkl Light" w:hAnsi="Twinkl Light"/>
          <w:spacing w:val="-2"/>
          <w:sz w:val="16"/>
        </w:rPr>
        <w:t xml:space="preserve"> examples;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spacing w:before="14"/>
        <w:ind w:hanging="359"/>
        <w:rPr>
          <w:rFonts w:ascii="Twinkl Light" w:hAnsi="Twinkl Light"/>
          <w:sz w:val="16"/>
        </w:rPr>
      </w:pPr>
      <w:proofErr w:type="spellStart"/>
      <w:r w:rsidRPr="00B41767">
        <w:rPr>
          <w:rFonts w:ascii="Twinkl Light" w:hAnsi="Twinkl Light"/>
          <w:sz w:val="16"/>
        </w:rPr>
        <w:t>Empathise</w:t>
      </w:r>
      <w:proofErr w:type="spellEnd"/>
      <w:r w:rsidRPr="00B41767">
        <w:rPr>
          <w:rFonts w:ascii="Twinkl Light" w:hAnsi="Twinkl Light"/>
          <w:spacing w:val="-6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with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people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who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have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been,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6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currently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are,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subjected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to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injustice,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including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through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racism;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Consider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how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discriminatory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proofErr w:type="spellStart"/>
      <w:r w:rsidRPr="00B41767">
        <w:rPr>
          <w:rFonts w:ascii="Twinkl Light" w:hAnsi="Twinkl Light"/>
          <w:sz w:val="16"/>
        </w:rPr>
        <w:t>behaviour</w:t>
      </w:r>
      <w:proofErr w:type="spellEnd"/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can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be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challenged.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Identify</w:t>
      </w:r>
      <w:r w:rsidRPr="00B41767">
        <w:rPr>
          <w:rFonts w:ascii="Twinkl Light" w:hAnsi="Twinkl Light"/>
          <w:spacing w:val="-6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describe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different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groups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that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make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up</w:t>
      </w:r>
      <w:r w:rsidRPr="00B41767">
        <w:rPr>
          <w:rFonts w:ascii="Twinkl Light" w:hAnsi="Twinkl Light"/>
          <w:spacing w:val="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their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school/wider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community/other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parts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pacing w:val="-5"/>
          <w:sz w:val="16"/>
        </w:rPr>
        <w:t>UK;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spacing w:before="14"/>
        <w:ind w:hanging="35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Describe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benefits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living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in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diverse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society;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spacing w:before="17"/>
        <w:ind w:hanging="35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Explain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importance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mutual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respect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for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different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faiths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beliefs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how</w:t>
      </w:r>
      <w:r w:rsidRPr="00B41767">
        <w:rPr>
          <w:rFonts w:ascii="Twinkl Light" w:hAnsi="Twinkl Light"/>
          <w:spacing w:val="-6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demonstrate</w:t>
      </w:r>
      <w:r w:rsidRPr="00B41767">
        <w:rPr>
          <w:rFonts w:ascii="Twinkl Light" w:hAnsi="Twinkl Light"/>
          <w:spacing w:val="-2"/>
          <w:sz w:val="16"/>
        </w:rPr>
        <w:t xml:space="preserve"> this.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Understand</w:t>
      </w:r>
      <w:r w:rsidRPr="00B41767">
        <w:rPr>
          <w:rFonts w:ascii="Twinkl Light" w:hAnsi="Twinkl Light"/>
          <w:spacing w:val="-6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that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information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see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online,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either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text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or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images,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not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always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true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or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accurate;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spacing w:line="256" w:lineRule="auto"/>
        <w:ind w:right="307"/>
        <w:rPr>
          <w:rFonts w:ascii="Twinkl Light" w:hAnsi="Twinkl Light"/>
          <w:sz w:val="16"/>
        </w:rPr>
      </w:pPr>
      <w:proofErr w:type="spellStart"/>
      <w:r w:rsidRPr="00B41767">
        <w:rPr>
          <w:rFonts w:ascii="Twinkl Light" w:hAnsi="Twinkl Light"/>
          <w:sz w:val="16"/>
        </w:rPr>
        <w:t>Recognise</w:t>
      </w:r>
      <w:proofErr w:type="spellEnd"/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that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some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people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post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things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online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about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themselves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that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aren’t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true,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sometimes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this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is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so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that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people will like them;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spacing w:before="1"/>
        <w:ind w:hanging="35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Understand</w:t>
      </w:r>
      <w:r w:rsidRPr="00B41767">
        <w:rPr>
          <w:rFonts w:ascii="Twinkl Light" w:hAnsi="Twinkl Light"/>
          <w:spacing w:val="-7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explain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difference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between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sex,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gender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identity,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gender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expression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sexual</w:t>
      </w:r>
      <w:r w:rsidRPr="00B41767">
        <w:rPr>
          <w:rFonts w:ascii="Twinkl Light" w:hAnsi="Twinkl Light"/>
          <w:spacing w:val="-2"/>
          <w:sz w:val="16"/>
        </w:rPr>
        <w:t xml:space="preserve"> orientation.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Identify</w:t>
      </w:r>
      <w:r w:rsidRPr="00B41767">
        <w:rPr>
          <w:rFonts w:ascii="Twinkl Light" w:hAnsi="Twinkl Light"/>
          <w:spacing w:val="-6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consequences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positive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negative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proofErr w:type="spellStart"/>
      <w:r w:rsidRPr="00B41767">
        <w:rPr>
          <w:rFonts w:ascii="Twinkl Light" w:hAnsi="Twinkl Light"/>
          <w:sz w:val="16"/>
        </w:rPr>
        <w:t>behaviour</w:t>
      </w:r>
      <w:proofErr w:type="spellEnd"/>
      <w:r w:rsidRPr="00B41767">
        <w:rPr>
          <w:rFonts w:ascii="Twinkl Light" w:hAnsi="Twinkl Light"/>
          <w:spacing w:val="-6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on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themselves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2"/>
          <w:sz w:val="16"/>
        </w:rPr>
        <w:t xml:space="preserve"> others;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spacing w:before="14"/>
        <w:ind w:hanging="35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Give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examples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how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individual/group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actions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can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impact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on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others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in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positive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or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negative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pacing w:val="-4"/>
          <w:sz w:val="16"/>
        </w:rPr>
        <w:t>way.</w:t>
      </w:r>
    </w:p>
    <w:p w:rsidR="00AB0B96" w:rsidRPr="00B41767" w:rsidRDefault="00AB0B96">
      <w:pPr>
        <w:pStyle w:val="BodyText"/>
        <w:spacing w:before="26"/>
        <w:ind w:left="0" w:firstLine="0"/>
        <w:rPr>
          <w:rFonts w:ascii="Twinkl Light" w:hAnsi="Twinkl Light"/>
          <w:sz w:val="16"/>
        </w:rPr>
      </w:pPr>
    </w:p>
    <w:p w:rsidR="00AB0B96" w:rsidRPr="00B41767" w:rsidRDefault="00346C13">
      <w:pPr>
        <w:pStyle w:val="Heading1"/>
        <w:spacing w:before="1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Term</w:t>
      </w:r>
      <w:r w:rsidRPr="00B41767">
        <w:rPr>
          <w:rFonts w:ascii="Twinkl Light" w:hAnsi="Twinkl Light"/>
          <w:spacing w:val="-7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3:</w:t>
      </w:r>
      <w:r w:rsidRPr="00B41767">
        <w:rPr>
          <w:rFonts w:ascii="Twinkl Light" w:hAnsi="Twinkl Light"/>
          <w:spacing w:val="-8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Keeping</w:t>
      </w:r>
      <w:r w:rsidRPr="00B41767">
        <w:rPr>
          <w:rFonts w:ascii="Twinkl Light" w:hAnsi="Twinkl Light"/>
          <w:spacing w:val="-9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Myself</w:t>
      </w:r>
      <w:r w:rsidRPr="00B41767">
        <w:rPr>
          <w:rFonts w:ascii="Twinkl Light" w:hAnsi="Twinkl Light"/>
          <w:spacing w:val="-6"/>
          <w:sz w:val="16"/>
        </w:rPr>
        <w:t xml:space="preserve"> </w:t>
      </w:r>
      <w:r w:rsidRPr="00B41767">
        <w:rPr>
          <w:rFonts w:ascii="Twinkl Light" w:hAnsi="Twinkl Light"/>
          <w:spacing w:val="-4"/>
          <w:sz w:val="16"/>
        </w:rPr>
        <w:t>Safe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spacing w:before="23"/>
        <w:ind w:hanging="35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Explain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what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habit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is,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giving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examples;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Describe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why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how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habit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can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be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hard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to</w:t>
      </w:r>
      <w:r w:rsidRPr="00B41767">
        <w:rPr>
          <w:rFonts w:ascii="Twinkl Light" w:hAnsi="Twinkl Light"/>
          <w:spacing w:val="-2"/>
          <w:sz w:val="16"/>
        </w:rPr>
        <w:t xml:space="preserve"> change.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spacing w:before="14"/>
        <w:ind w:hanging="359"/>
        <w:rPr>
          <w:rFonts w:ascii="Twinkl Light" w:hAnsi="Twinkl Light"/>
          <w:sz w:val="16"/>
        </w:rPr>
      </w:pPr>
      <w:proofErr w:type="spellStart"/>
      <w:r w:rsidRPr="00B41767">
        <w:rPr>
          <w:rFonts w:ascii="Twinkl Light" w:hAnsi="Twinkl Light"/>
          <w:sz w:val="16"/>
        </w:rPr>
        <w:t>Recognise</w:t>
      </w:r>
      <w:proofErr w:type="spellEnd"/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that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there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are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positive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negative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risks;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Explain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how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to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weigh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up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risk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factors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when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making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decision;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Describe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some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possible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outcomes of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taking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 xml:space="preserve">a </w:t>
      </w:r>
      <w:r w:rsidRPr="00B41767">
        <w:rPr>
          <w:rFonts w:ascii="Twinkl Light" w:hAnsi="Twinkl Light"/>
          <w:spacing w:val="-4"/>
          <w:sz w:val="16"/>
        </w:rPr>
        <w:t>risk.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spacing w:before="14"/>
        <w:ind w:hanging="35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Demonstrate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strategies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to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deal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with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both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face-to-face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online</w:t>
      </w:r>
      <w:r w:rsidRPr="00B41767">
        <w:rPr>
          <w:rFonts w:ascii="Twinkl Light" w:hAnsi="Twinkl Light"/>
          <w:spacing w:val="-2"/>
          <w:sz w:val="16"/>
        </w:rPr>
        <w:t xml:space="preserve"> bullying;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Demonstrate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strategies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skills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for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supporting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others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who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are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bullied;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proofErr w:type="spellStart"/>
      <w:r w:rsidRPr="00B41767">
        <w:rPr>
          <w:rFonts w:ascii="Twinkl Light" w:hAnsi="Twinkl Light"/>
          <w:sz w:val="16"/>
        </w:rPr>
        <w:t>Recognise</w:t>
      </w:r>
      <w:proofErr w:type="spellEnd"/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describe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difference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between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online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face-to-face</w:t>
      </w:r>
      <w:r w:rsidRPr="00B41767">
        <w:rPr>
          <w:rFonts w:ascii="Twinkl Light" w:hAnsi="Twinkl Light"/>
          <w:spacing w:val="-2"/>
          <w:sz w:val="16"/>
        </w:rPr>
        <w:t xml:space="preserve"> bullying.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spacing w:before="17"/>
        <w:ind w:hanging="359"/>
        <w:rPr>
          <w:rFonts w:ascii="Twinkl Light" w:hAnsi="Twinkl Light"/>
          <w:sz w:val="16"/>
        </w:rPr>
      </w:pPr>
      <w:proofErr w:type="spellStart"/>
      <w:r w:rsidRPr="00B41767">
        <w:rPr>
          <w:rFonts w:ascii="Twinkl Light" w:hAnsi="Twinkl Light"/>
          <w:sz w:val="16"/>
        </w:rPr>
        <w:t>Recognise</w:t>
      </w:r>
      <w:proofErr w:type="spellEnd"/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which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situations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are</w:t>
      </w:r>
      <w:r w:rsidRPr="00B41767">
        <w:rPr>
          <w:rFonts w:ascii="Twinkl Light" w:hAnsi="Twinkl Light"/>
          <w:spacing w:val="-2"/>
          <w:sz w:val="16"/>
        </w:rPr>
        <w:t xml:space="preserve"> risky;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Explore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share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their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views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about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decision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making</w:t>
      </w:r>
      <w:r w:rsidRPr="00B41767">
        <w:rPr>
          <w:rFonts w:ascii="Twinkl Light" w:hAnsi="Twinkl Light"/>
          <w:spacing w:val="47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when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faced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with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risky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situation;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spacing w:before="14"/>
        <w:ind w:hanging="35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Suggest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what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someone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should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do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when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faced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with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risky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situation.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Define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what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is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meant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by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pacing w:val="-4"/>
          <w:sz w:val="16"/>
        </w:rPr>
        <w:t>dare;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Explain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why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someone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might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give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pacing w:val="-4"/>
          <w:sz w:val="16"/>
        </w:rPr>
        <w:t>dare;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Suggest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ways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standing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up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to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someone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who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gives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</w:t>
      </w:r>
      <w:r w:rsidRPr="00B41767">
        <w:rPr>
          <w:rFonts w:ascii="Twinkl Light" w:hAnsi="Twinkl Light"/>
          <w:spacing w:val="-2"/>
          <w:sz w:val="16"/>
        </w:rPr>
        <w:t xml:space="preserve"> dare.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spacing w:line="256" w:lineRule="auto"/>
        <w:ind w:right="125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Consider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what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information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safe/unsafe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to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share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offline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online,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reflect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on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consequences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not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keeping personal information private;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spacing w:before="0" w:line="259" w:lineRule="auto"/>
        <w:ind w:right="392"/>
        <w:rPr>
          <w:rFonts w:ascii="Twinkl Light" w:hAnsi="Twinkl Light"/>
          <w:sz w:val="16"/>
        </w:rPr>
      </w:pPr>
      <w:proofErr w:type="spellStart"/>
      <w:r w:rsidRPr="00B41767">
        <w:rPr>
          <w:rFonts w:ascii="Twinkl Light" w:hAnsi="Twinkl Light"/>
          <w:sz w:val="16"/>
        </w:rPr>
        <w:t>Recognise</w:t>
      </w:r>
      <w:proofErr w:type="spellEnd"/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that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people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aren’t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always who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they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appear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to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be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online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explain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risks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being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friends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online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with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 person they have not met face-to-face;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spacing w:before="0" w:line="220" w:lineRule="exact"/>
        <w:ind w:hanging="35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Know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how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to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protect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personal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information</w:t>
      </w:r>
      <w:r w:rsidRPr="00B41767">
        <w:rPr>
          <w:rFonts w:ascii="Twinkl Light" w:hAnsi="Twinkl Light"/>
          <w:spacing w:val="-2"/>
          <w:sz w:val="16"/>
        </w:rPr>
        <w:t xml:space="preserve"> online;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proofErr w:type="spellStart"/>
      <w:r w:rsidRPr="00B41767">
        <w:rPr>
          <w:rFonts w:ascii="Twinkl Light" w:hAnsi="Twinkl Light"/>
          <w:sz w:val="16"/>
        </w:rPr>
        <w:t>Recognise</w:t>
      </w:r>
      <w:proofErr w:type="spellEnd"/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disrespectful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proofErr w:type="spellStart"/>
      <w:r w:rsidRPr="00B41767">
        <w:rPr>
          <w:rFonts w:ascii="Twinkl Light" w:hAnsi="Twinkl Light"/>
          <w:sz w:val="16"/>
        </w:rPr>
        <w:t>behaviour</w:t>
      </w:r>
      <w:proofErr w:type="spellEnd"/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online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know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how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to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respond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to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pacing w:val="-5"/>
          <w:sz w:val="16"/>
        </w:rPr>
        <w:t>it.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Understand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some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complexities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proofErr w:type="spellStart"/>
      <w:r w:rsidRPr="00B41767">
        <w:rPr>
          <w:rFonts w:ascii="Twinkl Light" w:hAnsi="Twinkl Light"/>
          <w:sz w:val="16"/>
        </w:rPr>
        <w:t>categorising</w:t>
      </w:r>
      <w:proofErr w:type="spellEnd"/>
      <w:r w:rsidRPr="00B41767">
        <w:rPr>
          <w:rFonts w:ascii="Twinkl Light" w:hAnsi="Twinkl Light"/>
          <w:spacing w:val="-2"/>
          <w:sz w:val="16"/>
        </w:rPr>
        <w:t xml:space="preserve"> drugs;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Know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that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all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medicines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are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drugs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but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not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all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drugs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are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medicines;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spacing w:before="14"/>
        <w:ind w:hanging="35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Understand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way</w:t>
      </w:r>
      <w:r w:rsidRPr="00B41767">
        <w:rPr>
          <w:rFonts w:ascii="Twinkl Light" w:hAnsi="Twinkl Light"/>
          <w:sz w:val="16"/>
        </w:rPr>
        <w:t>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in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which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medicines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can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be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helpful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or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harmful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used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safely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or</w:t>
      </w:r>
      <w:r w:rsidRPr="00B41767">
        <w:rPr>
          <w:rFonts w:ascii="Twinkl Light" w:hAnsi="Twinkl Light"/>
          <w:spacing w:val="-2"/>
          <w:sz w:val="16"/>
        </w:rPr>
        <w:t xml:space="preserve"> unsafely.</w:t>
      </w:r>
    </w:p>
    <w:p w:rsidR="00AB0B96" w:rsidRPr="00B41767" w:rsidRDefault="00346C13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Understand</w:t>
      </w:r>
      <w:r w:rsidRPr="00B41767">
        <w:rPr>
          <w:rFonts w:ascii="Twinkl Light" w:hAnsi="Twinkl Light"/>
          <w:spacing w:val="-6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actual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norms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around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smoking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reasons for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common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misperceptions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these.</w:t>
      </w:r>
    </w:p>
    <w:p w:rsidR="00AB0B96" w:rsidRPr="00B41767" w:rsidRDefault="00AB0B96">
      <w:pPr>
        <w:pStyle w:val="ListParagraph"/>
        <w:rPr>
          <w:rFonts w:ascii="Twinkl Light" w:hAnsi="Twinkl Light"/>
          <w:sz w:val="16"/>
        </w:rPr>
        <w:sectPr w:rsidR="00AB0B96" w:rsidRPr="00B41767">
          <w:type w:val="continuous"/>
          <w:pgSz w:w="11910" w:h="16840"/>
          <w:pgMar w:top="320" w:right="283" w:bottom="620" w:left="708" w:header="0" w:footer="427" w:gutter="0"/>
          <w:cols w:num="2" w:space="720" w:equalWidth="0">
            <w:col w:w="541" w:space="275"/>
            <w:col w:w="10103"/>
          </w:cols>
        </w:sectPr>
      </w:pP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spacing w:before="70" w:line="256" w:lineRule="auto"/>
        <w:ind w:right="477"/>
        <w:rPr>
          <w:rFonts w:ascii="Twinkl Light" w:hAnsi="Twinkl Light"/>
          <w:sz w:val="16"/>
        </w:rPr>
      </w:pPr>
      <w:r w:rsidRPr="00B41767">
        <w:rPr>
          <w:rFonts w:ascii="Twinkl Light" w:hAnsi="Twinkl Light"/>
          <w:noProof/>
          <w:sz w:val="16"/>
          <w:lang w:val="en-GB" w:eastAsia="en-GB"/>
        </w:rPr>
        <w:lastRenderedPageBreak/>
        <mc:AlternateContent>
          <mc:Choice Requires="wps">
            <w:drawing>
              <wp:anchor distT="0" distB="0" distL="0" distR="0" simplePos="0" relativeHeight="251659776" behindDoc="1" locked="0" layoutInCell="1" allowOverlap="1" wp14:anchorId="1BE280FC" wp14:editId="5B7AF945">
                <wp:simplePos x="0" y="0"/>
                <wp:positionH relativeFrom="page">
                  <wp:posOffset>385572</wp:posOffset>
                </wp:positionH>
                <wp:positionV relativeFrom="page">
                  <wp:posOffset>228599</wp:posOffset>
                </wp:positionV>
                <wp:extent cx="7007225" cy="982218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07225" cy="9822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07225" h="9822180">
                              <a:moveTo>
                                <a:pt x="7000926" y="9815792"/>
                              </a:moveTo>
                              <a:lnTo>
                                <a:pt x="524560" y="9815792"/>
                              </a:lnTo>
                              <a:lnTo>
                                <a:pt x="518464" y="9815792"/>
                              </a:lnTo>
                              <a:lnTo>
                                <a:pt x="6096" y="9815792"/>
                              </a:lnTo>
                              <a:lnTo>
                                <a:pt x="0" y="9815792"/>
                              </a:lnTo>
                              <a:lnTo>
                                <a:pt x="0" y="9821875"/>
                              </a:lnTo>
                              <a:lnTo>
                                <a:pt x="6096" y="9821875"/>
                              </a:lnTo>
                              <a:lnTo>
                                <a:pt x="518464" y="9821875"/>
                              </a:lnTo>
                              <a:lnTo>
                                <a:pt x="524560" y="9821875"/>
                              </a:lnTo>
                              <a:lnTo>
                                <a:pt x="7000926" y="9821875"/>
                              </a:lnTo>
                              <a:lnTo>
                                <a:pt x="7000926" y="9815792"/>
                              </a:lnTo>
                              <a:close/>
                            </a:path>
                            <a:path w="7007225" h="9822180">
                              <a:moveTo>
                                <a:pt x="7000926" y="0"/>
                              </a:moveTo>
                              <a:lnTo>
                                <a:pt x="524560" y="0"/>
                              </a:lnTo>
                              <a:lnTo>
                                <a:pt x="518464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45"/>
                              </a:lnTo>
                              <a:lnTo>
                                <a:pt x="0" y="9815779"/>
                              </a:lnTo>
                              <a:lnTo>
                                <a:pt x="6096" y="9815779"/>
                              </a:lnTo>
                              <a:lnTo>
                                <a:pt x="6096" y="6096"/>
                              </a:lnTo>
                              <a:lnTo>
                                <a:pt x="518464" y="6096"/>
                              </a:lnTo>
                              <a:lnTo>
                                <a:pt x="518464" y="9815779"/>
                              </a:lnTo>
                              <a:lnTo>
                                <a:pt x="524560" y="9815779"/>
                              </a:lnTo>
                              <a:lnTo>
                                <a:pt x="524560" y="6096"/>
                              </a:lnTo>
                              <a:lnTo>
                                <a:pt x="7000926" y="6096"/>
                              </a:lnTo>
                              <a:lnTo>
                                <a:pt x="7000926" y="0"/>
                              </a:lnTo>
                              <a:close/>
                            </a:path>
                            <a:path w="7007225" h="9822180">
                              <a:moveTo>
                                <a:pt x="7007085" y="9815792"/>
                              </a:moveTo>
                              <a:lnTo>
                                <a:pt x="7001002" y="9815792"/>
                              </a:lnTo>
                              <a:lnTo>
                                <a:pt x="7001002" y="9821875"/>
                              </a:lnTo>
                              <a:lnTo>
                                <a:pt x="7007085" y="9821875"/>
                              </a:lnTo>
                              <a:lnTo>
                                <a:pt x="7007085" y="9815792"/>
                              </a:lnTo>
                              <a:close/>
                            </a:path>
                            <a:path w="7007225" h="9822180">
                              <a:moveTo>
                                <a:pt x="7007085" y="0"/>
                              </a:moveTo>
                              <a:lnTo>
                                <a:pt x="7001002" y="0"/>
                              </a:lnTo>
                              <a:lnTo>
                                <a:pt x="7001002" y="6045"/>
                              </a:lnTo>
                              <a:lnTo>
                                <a:pt x="7001002" y="9815779"/>
                              </a:lnTo>
                              <a:lnTo>
                                <a:pt x="7007085" y="9815779"/>
                              </a:lnTo>
                              <a:lnTo>
                                <a:pt x="7007085" y="6096"/>
                              </a:lnTo>
                              <a:lnTo>
                                <a:pt x="70070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2F9B20" id="Graphic 4" o:spid="_x0000_s1026" style="position:absolute;margin-left:30.35pt;margin-top:18pt;width:551.75pt;height:773.4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007225,9822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" path="m7000926,9815792r-6476366,l518464,9815792r-512368,l,9815792r,6083l6096,9821875r512368,l524560,9821875r6476366,l7000926,9815792xem7000926,l524560,r-6096,l6096,,,,,6045,,9815779r6096,l6096,6096r512368,l518464,9815779r6096,l524560,6096r6476366,l7000926,xem7007085,9815792r-6083,l7001002,9821875r6083,l7007085,9815792xem7007085,r-6083,l7001002,6045r,9809734l7007085,9815779r,-9809683l7007085,xe" fillcolor="black" stroked="f">
                <v:path arrowok="t"/>
                <w10:wrap anchorx="page" anchory="page"/>
              </v:shape>
            </w:pict>
          </mc:Fallback>
        </mc:AlternateContent>
      </w:r>
      <w:r w:rsidRPr="00B41767">
        <w:rPr>
          <w:rFonts w:ascii="Twinkl Light" w:hAnsi="Twinkl Light"/>
          <w:sz w:val="16"/>
        </w:rPr>
        <w:t>Identify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risk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factors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in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given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situation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(involving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smoking)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consider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outcomes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risk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taking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in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this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situation, including emotional risks;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spacing w:before="1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Understand</w:t>
      </w:r>
      <w:r w:rsidRPr="00B41767">
        <w:rPr>
          <w:rFonts w:ascii="Twinkl Light" w:hAnsi="Twinkl Light"/>
          <w:spacing w:val="-7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actual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norms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around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smoking/alcohol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reasons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for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common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misperceptions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these.</w:t>
      </w:r>
    </w:p>
    <w:p w:rsidR="00AB0B96" w:rsidRPr="00B41767" w:rsidRDefault="00AB0B96">
      <w:pPr>
        <w:pStyle w:val="BodyText"/>
        <w:spacing w:before="28"/>
        <w:ind w:left="0" w:firstLine="0"/>
        <w:rPr>
          <w:rFonts w:ascii="Twinkl Light" w:hAnsi="Twinkl Light"/>
          <w:sz w:val="16"/>
        </w:rPr>
      </w:pPr>
    </w:p>
    <w:p w:rsidR="00AB0B96" w:rsidRPr="00B41767" w:rsidRDefault="00346C13">
      <w:pPr>
        <w:pStyle w:val="Heading1"/>
        <w:spacing w:before="1"/>
        <w:ind w:left="828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Term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4:</w:t>
      </w:r>
      <w:r w:rsidRPr="00B41767">
        <w:rPr>
          <w:rFonts w:ascii="Twinkl Light" w:hAnsi="Twinkl Light"/>
          <w:spacing w:val="-7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Rights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Responsibilities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spacing w:before="20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Identify,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write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discuss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issues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currently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in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media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concerning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health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2"/>
          <w:sz w:val="16"/>
        </w:rPr>
        <w:t xml:space="preserve"> wellbeing;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spacing w:before="16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Express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their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opinions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on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issue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concerning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health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2"/>
          <w:sz w:val="16"/>
        </w:rPr>
        <w:t xml:space="preserve"> wellbeing;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spacing w:before="14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Make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recommendations on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issue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concerning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health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wellbeing.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Understand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difference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between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fact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opinion;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Understand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what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biased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reporting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is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need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to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think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critically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about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things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we</w:t>
      </w:r>
      <w:r w:rsidRPr="00B41767">
        <w:rPr>
          <w:rFonts w:ascii="Twinkl Light" w:hAnsi="Twinkl Light"/>
          <w:spacing w:val="-2"/>
          <w:sz w:val="16"/>
        </w:rPr>
        <w:t xml:space="preserve"> read.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spacing w:before="14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Define</w:t>
      </w:r>
      <w:r w:rsidRPr="00B41767">
        <w:rPr>
          <w:rFonts w:ascii="Twinkl Light" w:hAnsi="Twinkl Light"/>
          <w:spacing w:val="-6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6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differences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between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responsibilities,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rights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duties;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Discuss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what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can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make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them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difficult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to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follow;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Identify</w:t>
      </w:r>
      <w:r w:rsidRPr="00B41767">
        <w:rPr>
          <w:rFonts w:ascii="Twinkl Light" w:hAnsi="Twinkl Light"/>
          <w:spacing w:val="-6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impact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on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individuals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wider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community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if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responsibilities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are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not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carried</w:t>
      </w:r>
      <w:r w:rsidRPr="00B41767">
        <w:rPr>
          <w:rFonts w:ascii="Twinkl Light" w:hAnsi="Twinkl Light"/>
          <w:spacing w:val="-4"/>
          <w:sz w:val="16"/>
        </w:rPr>
        <w:t xml:space="preserve"> out.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spacing w:before="17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Explain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what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mean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by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terms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voluntary,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community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pressure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(action)</w:t>
      </w:r>
      <w:r w:rsidRPr="00B41767">
        <w:rPr>
          <w:rFonts w:ascii="Twinkl Light" w:hAnsi="Twinkl Light"/>
          <w:spacing w:val="-2"/>
          <w:sz w:val="16"/>
        </w:rPr>
        <w:t xml:space="preserve"> group;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spacing w:before="14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Give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examples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voluntary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groups,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kind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work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they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do</w:t>
      </w:r>
      <w:r w:rsidRPr="00B41767">
        <w:rPr>
          <w:rFonts w:ascii="Twinkl Light" w:hAnsi="Twinkl Light"/>
          <w:spacing w:val="-6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its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value.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State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costs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involved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in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producing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selling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</w:t>
      </w:r>
      <w:r w:rsidRPr="00B41767">
        <w:rPr>
          <w:rFonts w:ascii="Twinkl Light" w:hAnsi="Twinkl Light"/>
          <w:spacing w:val="-4"/>
          <w:sz w:val="16"/>
        </w:rPr>
        <w:t xml:space="preserve"> item;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Suggest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questions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consumer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should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ask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before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buying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</w:t>
      </w:r>
      <w:r w:rsidRPr="00B41767">
        <w:rPr>
          <w:rFonts w:ascii="Twinkl Light" w:hAnsi="Twinkl Light"/>
          <w:spacing w:val="-2"/>
          <w:sz w:val="16"/>
        </w:rPr>
        <w:t xml:space="preserve"> product.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spacing w:before="14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Define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terms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loan,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credit,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debt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2"/>
          <w:sz w:val="16"/>
        </w:rPr>
        <w:t xml:space="preserve"> interest;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Suggest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advice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for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range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situations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involving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personal</w:t>
      </w:r>
      <w:r w:rsidRPr="00B41767">
        <w:rPr>
          <w:rFonts w:ascii="Twinkl Light" w:hAnsi="Twinkl Light"/>
          <w:spacing w:val="-2"/>
          <w:sz w:val="16"/>
        </w:rPr>
        <w:t xml:space="preserve"> finance.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Explain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some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areas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that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local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councils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have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responsibility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pacing w:val="-4"/>
          <w:sz w:val="16"/>
        </w:rPr>
        <w:t>for;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spacing w:before="14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Understand</w:t>
      </w:r>
      <w:r w:rsidRPr="00B41767">
        <w:rPr>
          <w:rFonts w:ascii="Twinkl Light" w:hAnsi="Twinkl Light"/>
          <w:spacing w:val="-7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that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local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proofErr w:type="spellStart"/>
      <w:r w:rsidRPr="00B41767">
        <w:rPr>
          <w:rFonts w:ascii="Twinkl Light" w:hAnsi="Twinkl Light"/>
          <w:sz w:val="16"/>
        </w:rPr>
        <w:t>councillors</w:t>
      </w:r>
      <w:proofErr w:type="spellEnd"/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are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elected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to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represent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their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local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community.</w:t>
      </w:r>
    </w:p>
    <w:p w:rsidR="00AB0B96" w:rsidRPr="00B41767" w:rsidRDefault="00B41767" w:rsidP="00B41767">
      <w:pPr>
        <w:pStyle w:val="Heading1"/>
        <w:ind w:left="0"/>
        <w:rPr>
          <w:rFonts w:ascii="Twinkl Light" w:hAnsi="Twinkl Light"/>
          <w:sz w:val="16"/>
        </w:rPr>
      </w:pPr>
      <w:r>
        <w:rPr>
          <w:rFonts w:ascii="Twinkl Light" w:eastAsia="Arial MT" w:hAnsi="Twinkl Light" w:cs="Arial MT"/>
          <w:b w:val="0"/>
          <w:bCs w:val="0"/>
          <w:sz w:val="16"/>
        </w:rPr>
        <w:t xml:space="preserve">               </w:t>
      </w:r>
      <w:r w:rsidR="00346C13" w:rsidRPr="00B41767">
        <w:rPr>
          <w:rFonts w:ascii="Twinkl Light" w:hAnsi="Twinkl Light"/>
          <w:sz w:val="16"/>
        </w:rPr>
        <w:t>Term</w:t>
      </w:r>
      <w:r w:rsidR="00346C13" w:rsidRPr="00B41767">
        <w:rPr>
          <w:rFonts w:ascii="Twinkl Light" w:hAnsi="Twinkl Light"/>
          <w:spacing w:val="-3"/>
          <w:sz w:val="16"/>
        </w:rPr>
        <w:t xml:space="preserve"> </w:t>
      </w:r>
      <w:r w:rsidR="00346C13" w:rsidRPr="00B41767">
        <w:rPr>
          <w:rFonts w:ascii="Twinkl Light" w:hAnsi="Twinkl Light"/>
          <w:sz w:val="16"/>
        </w:rPr>
        <w:t>5:</w:t>
      </w:r>
      <w:r w:rsidR="00346C13" w:rsidRPr="00B41767">
        <w:rPr>
          <w:rFonts w:ascii="Twinkl Light" w:hAnsi="Twinkl Light"/>
          <w:spacing w:val="-4"/>
          <w:sz w:val="16"/>
        </w:rPr>
        <w:t xml:space="preserve"> </w:t>
      </w:r>
      <w:r w:rsidR="00346C13" w:rsidRPr="00B41767">
        <w:rPr>
          <w:rFonts w:ascii="Twinkl Light" w:hAnsi="Twinkl Light"/>
          <w:sz w:val="16"/>
        </w:rPr>
        <w:t>Being</w:t>
      </w:r>
      <w:r w:rsidR="00346C13" w:rsidRPr="00B41767">
        <w:rPr>
          <w:rFonts w:ascii="Twinkl Light" w:hAnsi="Twinkl Light"/>
          <w:spacing w:val="-3"/>
          <w:sz w:val="16"/>
        </w:rPr>
        <w:t xml:space="preserve"> </w:t>
      </w:r>
      <w:r w:rsidR="00346C13" w:rsidRPr="00B41767">
        <w:rPr>
          <w:rFonts w:ascii="Twinkl Light" w:hAnsi="Twinkl Light"/>
          <w:sz w:val="16"/>
        </w:rPr>
        <w:t>my</w:t>
      </w:r>
      <w:r w:rsidR="00346C13" w:rsidRPr="00B41767">
        <w:rPr>
          <w:rFonts w:ascii="Twinkl Light" w:hAnsi="Twinkl Light"/>
          <w:spacing w:val="-11"/>
          <w:sz w:val="16"/>
        </w:rPr>
        <w:t xml:space="preserve"> </w:t>
      </w:r>
      <w:r w:rsidR="00346C13" w:rsidRPr="00B41767">
        <w:rPr>
          <w:rFonts w:ascii="Twinkl Light" w:hAnsi="Twinkl Light"/>
          <w:spacing w:val="-4"/>
          <w:sz w:val="16"/>
        </w:rPr>
        <w:t>Best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spacing w:before="21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Know</w:t>
      </w:r>
      <w:r w:rsidRPr="00B41767">
        <w:rPr>
          <w:rFonts w:ascii="Twinkl Light" w:hAnsi="Twinkl Light"/>
          <w:spacing w:val="-6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two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harmful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effects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each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smoking/drinking</w:t>
      </w:r>
      <w:r w:rsidRPr="00B41767">
        <w:rPr>
          <w:rFonts w:ascii="Twinkl Light" w:hAnsi="Twinkl Light"/>
          <w:spacing w:val="-2"/>
          <w:sz w:val="16"/>
        </w:rPr>
        <w:t xml:space="preserve"> alcohol.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spacing w:before="14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Explain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importance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food,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water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oxygen,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sleep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exercise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for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human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body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its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health.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Understand</w:t>
      </w:r>
      <w:r w:rsidRPr="00B41767">
        <w:rPr>
          <w:rFonts w:ascii="Twinkl Light" w:hAnsi="Twinkl Light"/>
          <w:spacing w:val="-6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actual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norms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around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smoking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reasons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for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common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misperceptions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2"/>
          <w:sz w:val="16"/>
        </w:rPr>
        <w:t xml:space="preserve"> these.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Know</w:t>
      </w:r>
      <w:r w:rsidRPr="00B41767">
        <w:rPr>
          <w:rFonts w:ascii="Twinkl Light" w:hAnsi="Twinkl Light"/>
          <w:spacing w:val="-7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basic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functions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four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systems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covered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know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they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are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inter-</w:t>
      </w:r>
      <w:r w:rsidRPr="00B41767">
        <w:rPr>
          <w:rFonts w:ascii="Twinkl Light" w:hAnsi="Twinkl Light"/>
          <w:spacing w:val="-2"/>
          <w:sz w:val="16"/>
        </w:rPr>
        <w:t>related.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spacing w:before="14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Explain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function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at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least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one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internal</w:t>
      </w:r>
      <w:r w:rsidRPr="00B41767">
        <w:rPr>
          <w:rFonts w:ascii="Twinkl Light" w:hAnsi="Twinkl Light"/>
          <w:spacing w:val="-2"/>
          <w:sz w:val="16"/>
        </w:rPr>
        <w:t xml:space="preserve"> organ.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Understand</w:t>
      </w:r>
      <w:r w:rsidRPr="00B41767">
        <w:rPr>
          <w:rFonts w:ascii="Twinkl Light" w:hAnsi="Twinkl Light"/>
          <w:spacing w:val="-6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importance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food,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water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oxygen,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sleep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exercise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for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human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body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 xml:space="preserve">its </w:t>
      </w:r>
      <w:r w:rsidRPr="00B41767">
        <w:rPr>
          <w:rFonts w:ascii="Twinkl Light" w:hAnsi="Twinkl Light"/>
          <w:spacing w:val="-2"/>
          <w:sz w:val="16"/>
        </w:rPr>
        <w:t>health.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Identify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their</w:t>
      </w:r>
      <w:r w:rsidRPr="00B41767">
        <w:rPr>
          <w:rFonts w:ascii="Twinkl Light" w:hAnsi="Twinkl Light"/>
          <w:spacing w:val="-6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own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strengths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2"/>
          <w:sz w:val="16"/>
        </w:rPr>
        <w:t xml:space="preserve"> talents;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spacing w:before="17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Identify</w:t>
      </w:r>
      <w:r w:rsidRPr="00B41767">
        <w:rPr>
          <w:rFonts w:ascii="Twinkl Light" w:hAnsi="Twinkl Light"/>
          <w:spacing w:val="-7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areas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that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need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improvement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describe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strategies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for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achieving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those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improvements.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spacing w:before="14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State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what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meant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by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community;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Explain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what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being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part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school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community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means to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pacing w:val="-4"/>
          <w:sz w:val="16"/>
        </w:rPr>
        <w:t>them;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Suggest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ways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improving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school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community.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spacing w:before="14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Identify</w:t>
      </w:r>
      <w:r w:rsidRPr="00B41767">
        <w:rPr>
          <w:rFonts w:ascii="Twinkl Light" w:hAnsi="Twinkl Light"/>
          <w:spacing w:val="-6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people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who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are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responsible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for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helping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them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stay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healthy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2"/>
          <w:sz w:val="16"/>
        </w:rPr>
        <w:t xml:space="preserve"> safe;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Identify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ways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that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they</w:t>
      </w:r>
      <w:r w:rsidRPr="00B41767">
        <w:rPr>
          <w:rFonts w:ascii="Twinkl Light" w:hAnsi="Twinkl Light"/>
          <w:spacing w:val="-6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can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help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these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people.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Describe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'star'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qualities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celebrities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portrayed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by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media;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rPr>
          <w:rFonts w:ascii="Twinkl Light" w:hAnsi="Twinkl Light"/>
          <w:sz w:val="16"/>
        </w:rPr>
      </w:pPr>
      <w:proofErr w:type="spellStart"/>
      <w:r w:rsidRPr="00B41767">
        <w:rPr>
          <w:rFonts w:ascii="Twinkl Light" w:hAnsi="Twinkl Light"/>
          <w:sz w:val="16"/>
        </w:rPr>
        <w:t>Recognise</w:t>
      </w:r>
      <w:proofErr w:type="spellEnd"/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that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way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people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are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portrayed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in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media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isn't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always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accurate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reflection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them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in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real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life;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spacing w:before="17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Describe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'star'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qualities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that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'ordinary'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people</w:t>
      </w:r>
      <w:r w:rsidRPr="00B41767">
        <w:rPr>
          <w:rFonts w:ascii="Twinkl Light" w:hAnsi="Twinkl Light"/>
          <w:spacing w:val="-4"/>
          <w:sz w:val="16"/>
        </w:rPr>
        <w:t xml:space="preserve"> have.</w:t>
      </w:r>
    </w:p>
    <w:p w:rsidR="00AB0B96" w:rsidRPr="00B41767" w:rsidRDefault="00B41767" w:rsidP="00B41767">
      <w:pPr>
        <w:pStyle w:val="Heading1"/>
        <w:ind w:left="0"/>
        <w:rPr>
          <w:rFonts w:ascii="Twinkl Light" w:hAnsi="Twinkl Light"/>
          <w:sz w:val="16"/>
        </w:rPr>
      </w:pPr>
      <w:r>
        <w:rPr>
          <w:rFonts w:ascii="Twinkl Light" w:eastAsia="Arial MT" w:hAnsi="Twinkl Light" w:cs="Arial MT"/>
          <w:b w:val="0"/>
          <w:bCs w:val="0"/>
          <w:sz w:val="16"/>
        </w:rPr>
        <w:t xml:space="preserve">               </w:t>
      </w:r>
      <w:r w:rsidR="00346C13" w:rsidRPr="00B41767">
        <w:rPr>
          <w:rFonts w:ascii="Twinkl Light" w:hAnsi="Twinkl Light"/>
          <w:sz w:val="16"/>
        </w:rPr>
        <w:t>Term</w:t>
      </w:r>
      <w:r w:rsidR="00346C13" w:rsidRPr="00B41767">
        <w:rPr>
          <w:rFonts w:ascii="Twinkl Light" w:hAnsi="Twinkl Light"/>
          <w:spacing w:val="-2"/>
          <w:sz w:val="16"/>
        </w:rPr>
        <w:t xml:space="preserve"> </w:t>
      </w:r>
      <w:r w:rsidR="00346C13" w:rsidRPr="00B41767">
        <w:rPr>
          <w:rFonts w:ascii="Twinkl Light" w:hAnsi="Twinkl Light"/>
          <w:sz w:val="16"/>
        </w:rPr>
        <w:t>6:</w:t>
      </w:r>
      <w:r w:rsidR="00346C13" w:rsidRPr="00B41767">
        <w:rPr>
          <w:rFonts w:ascii="Twinkl Light" w:hAnsi="Twinkl Light"/>
          <w:spacing w:val="-3"/>
          <w:sz w:val="16"/>
        </w:rPr>
        <w:t xml:space="preserve"> </w:t>
      </w:r>
      <w:r w:rsidR="00346C13" w:rsidRPr="00B41767">
        <w:rPr>
          <w:rFonts w:ascii="Twinkl Light" w:hAnsi="Twinkl Light"/>
          <w:sz w:val="16"/>
        </w:rPr>
        <w:t>Growing</w:t>
      </w:r>
      <w:r w:rsidR="00346C13" w:rsidRPr="00B41767">
        <w:rPr>
          <w:rFonts w:ascii="Twinkl Light" w:hAnsi="Twinkl Light"/>
          <w:spacing w:val="-3"/>
          <w:sz w:val="16"/>
        </w:rPr>
        <w:t xml:space="preserve"> </w:t>
      </w:r>
      <w:r w:rsidR="00346C13" w:rsidRPr="00B41767">
        <w:rPr>
          <w:rFonts w:ascii="Twinkl Light" w:hAnsi="Twinkl Light"/>
          <w:sz w:val="16"/>
        </w:rPr>
        <w:t>and</w:t>
      </w:r>
      <w:r w:rsidR="00346C13" w:rsidRPr="00B41767">
        <w:rPr>
          <w:rFonts w:ascii="Twinkl Light" w:hAnsi="Twinkl Light"/>
          <w:spacing w:val="-2"/>
          <w:sz w:val="16"/>
        </w:rPr>
        <w:t xml:space="preserve"> Changing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spacing w:before="21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Use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range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words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phrases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to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describe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intensity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different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feelings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Distinguish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between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good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not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so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good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feelings,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using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appropriate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vocabulary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to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describe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these;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spacing w:before="14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Explain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strategies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they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can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use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to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build</w:t>
      </w:r>
      <w:r w:rsidRPr="00B41767">
        <w:rPr>
          <w:rFonts w:ascii="Twinkl Light" w:hAnsi="Twinkl Light"/>
          <w:spacing w:val="-2"/>
          <w:sz w:val="16"/>
        </w:rPr>
        <w:t xml:space="preserve"> resilience.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Identify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people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who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can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be</w:t>
      </w:r>
      <w:r w:rsidRPr="00B41767">
        <w:rPr>
          <w:rFonts w:ascii="Twinkl Light" w:hAnsi="Twinkl Light"/>
          <w:spacing w:val="-2"/>
          <w:sz w:val="16"/>
        </w:rPr>
        <w:t xml:space="preserve"> trusted;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Understand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what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kinds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touch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are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acceptable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or</w:t>
      </w:r>
      <w:r w:rsidRPr="00B41767">
        <w:rPr>
          <w:rFonts w:ascii="Twinkl Light" w:hAnsi="Twinkl Light"/>
          <w:spacing w:val="-2"/>
          <w:sz w:val="16"/>
        </w:rPr>
        <w:t xml:space="preserve"> unacceptable;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spacing w:before="17" w:line="256" w:lineRule="auto"/>
        <w:ind w:right="609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Describe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strategies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for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dealing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with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situations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in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which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they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would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feel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uncomfortable,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particularly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in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relation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to inappropriate touch.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spacing w:before="1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Explain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how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someone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might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feel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when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they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are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separated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from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someone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or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something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they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like;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Suggest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ways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to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help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someone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who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is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separated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from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someone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or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something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they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like.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spacing w:before="14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Identify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parts of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body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that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males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females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have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in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common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those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that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are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different;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Know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correct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terminology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for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their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genitalia;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Understand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explain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why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puberty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happens.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spacing w:before="14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Know</w:t>
      </w:r>
      <w:r w:rsidRPr="00B41767">
        <w:rPr>
          <w:rFonts w:ascii="Twinkl Light" w:hAnsi="Twinkl Light"/>
          <w:spacing w:val="-6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label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correct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words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for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external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sexual</w:t>
      </w:r>
      <w:r w:rsidRPr="00B41767">
        <w:rPr>
          <w:rFonts w:ascii="Twinkl Light" w:hAnsi="Twinkl Light"/>
          <w:spacing w:val="-2"/>
          <w:sz w:val="16"/>
        </w:rPr>
        <w:t xml:space="preserve"> organs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Discuss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some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myths associated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with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puberty.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spacing w:before="18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Identify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some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products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that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they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may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need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during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puberty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pacing w:val="-4"/>
          <w:sz w:val="16"/>
        </w:rPr>
        <w:t>why;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spacing w:before="14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Know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what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menstruation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is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why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it</w:t>
      </w:r>
      <w:r w:rsidRPr="00B41767">
        <w:rPr>
          <w:rFonts w:ascii="Twinkl Light" w:hAnsi="Twinkl Light"/>
          <w:spacing w:val="-2"/>
          <w:sz w:val="16"/>
        </w:rPr>
        <w:t xml:space="preserve"> happens.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rPr>
          <w:rFonts w:ascii="Twinkl Light" w:hAnsi="Twinkl Light"/>
          <w:sz w:val="16"/>
        </w:rPr>
      </w:pPr>
      <w:proofErr w:type="spellStart"/>
      <w:r w:rsidRPr="00B41767">
        <w:rPr>
          <w:rFonts w:ascii="Twinkl Light" w:hAnsi="Twinkl Light"/>
          <w:sz w:val="16"/>
        </w:rPr>
        <w:t>Recognise</w:t>
      </w:r>
      <w:proofErr w:type="spellEnd"/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how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our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body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feels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when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we’re</w:t>
      </w:r>
      <w:r w:rsidRPr="00B41767">
        <w:rPr>
          <w:rFonts w:ascii="Twinkl Light" w:hAnsi="Twinkl Light"/>
          <w:spacing w:val="-2"/>
          <w:sz w:val="16"/>
        </w:rPr>
        <w:t xml:space="preserve"> relaxed;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List</w:t>
      </w:r>
      <w:r w:rsidRPr="00B41767">
        <w:rPr>
          <w:rFonts w:ascii="Twinkl Light" w:hAnsi="Twinkl Light"/>
          <w:spacing w:val="-6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some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ways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our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body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feels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when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it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nervous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or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pacing w:val="-4"/>
          <w:sz w:val="16"/>
        </w:rPr>
        <w:t>sad;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spacing w:before="14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Describe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and/or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demonstrate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how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to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be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resilient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in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order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to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find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someone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who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will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listen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to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pacing w:val="-4"/>
          <w:sz w:val="16"/>
        </w:rPr>
        <w:t>you.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Identify</w:t>
      </w:r>
      <w:r w:rsidRPr="00B41767">
        <w:rPr>
          <w:rFonts w:ascii="Twinkl Light" w:hAnsi="Twinkl Light"/>
          <w:spacing w:val="-6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consequences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positive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negative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proofErr w:type="spellStart"/>
      <w:r w:rsidRPr="00B41767">
        <w:rPr>
          <w:rFonts w:ascii="Twinkl Light" w:hAnsi="Twinkl Light"/>
          <w:sz w:val="16"/>
        </w:rPr>
        <w:t>behaviour</w:t>
      </w:r>
      <w:proofErr w:type="spellEnd"/>
      <w:r w:rsidRPr="00B41767">
        <w:rPr>
          <w:rFonts w:ascii="Twinkl Light" w:hAnsi="Twinkl Light"/>
          <w:spacing w:val="-6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on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themselves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2"/>
          <w:sz w:val="16"/>
        </w:rPr>
        <w:t xml:space="preserve"> others;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Give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examples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how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individual/group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actions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can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impact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on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others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in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positive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or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negative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pacing w:val="-4"/>
          <w:sz w:val="16"/>
        </w:rPr>
        <w:t>way.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spacing w:before="14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Explain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difference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between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safe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and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an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unsafe</w:t>
      </w:r>
      <w:r w:rsidRPr="00B41767">
        <w:rPr>
          <w:rFonts w:ascii="Twinkl Light" w:hAnsi="Twinkl Light"/>
          <w:spacing w:val="-2"/>
          <w:sz w:val="16"/>
        </w:rPr>
        <w:t xml:space="preserve"> secret;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spacing w:before="17"/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Identify</w:t>
      </w:r>
      <w:r w:rsidRPr="00B41767">
        <w:rPr>
          <w:rFonts w:ascii="Twinkl Light" w:hAnsi="Twinkl Light"/>
          <w:spacing w:val="-6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situations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where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someone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might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need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to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break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a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confidence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in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order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to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keep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someone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safe.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rPr>
          <w:rFonts w:ascii="Twinkl Light" w:hAnsi="Twinkl Light"/>
          <w:sz w:val="16"/>
        </w:rPr>
      </w:pPr>
      <w:proofErr w:type="spellStart"/>
      <w:r w:rsidRPr="00B41767">
        <w:rPr>
          <w:rFonts w:ascii="Twinkl Light" w:hAnsi="Twinkl Light"/>
          <w:sz w:val="16"/>
        </w:rPr>
        <w:t>Recognise</w:t>
      </w:r>
      <w:proofErr w:type="spellEnd"/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that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some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people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can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get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bullied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because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way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they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express</w:t>
      </w:r>
      <w:r w:rsidRPr="00B41767">
        <w:rPr>
          <w:rFonts w:ascii="Twinkl Light" w:hAnsi="Twinkl Light"/>
          <w:spacing w:val="6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their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gender;</w:t>
      </w:r>
    </w:p>
    <w:p w:rsidR="00AB0B96" w:rsidRPr="00B41767" w:rsidRDefault="00346C13">
      <w:pPr>
        <w:pStyle w:val="ListParagraph"/>
        <w:numPr>
          <w:ilvl w:val="1"/>
          <w:numId w:val="1"/>
        </w:numPr>
        <w:tabs>
          <w:tab w:val="left" w:pos="1548"/>
        </w:tabs>
        <w:rPr>
          <w:rFonts w:ascii="Twinkl Light" w:hAnsi="Twinkl Light"/>
          <w:sz w:val="16"/>
        </w:rPr>
      </w:pPr>
      <w:r w:rsidRPr="00B41767">
        <w:rPr>
          <w:rFonts w:ascii="Twinkl Light" w:hAnsi="Twinkl Light"/>
          <w:sz w:val="16"/>
        </w:rPr>
        <w:t>Give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examples</w:t>
      </w:r>
      <w:r w:rsidRPr="00B41767">
        <w:rPr>
          <w:rFonts w:ascii="Twinkl Light" w:hAnsi="Twinkl Light"/>
          <w:spacing w:val="-1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of</w:t>
      </w:r>
      <w:r w:rsidRPr="00B41767">
        <w:rPr>
          <w:rFonts w:ascii="Twinkl Light" w:hAnsi="Twinkl Light"/>
          <w:spacing w:val="-2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how</w:t>
      </w:r>
      <w:r w:rsidRPr="00B41767">
        <w:rPr>
          <w:rFonts w:ascii="Twinkl Light" w:hAnsi="Twinkl Light"/>
          <w:spacing w:val="-5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bullying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proofErr w:type="spellStart"/>
      <w:r w:rsidRPr="00B41767">
        <w:rPr>
          <w:rFonts w:ascii="Twinkl Light" w:hAnsi="Twinkl Light"/>
          <w:sz w:val="16"/>
        </w:rPr>
        <w:t>behaviours</w:t>
      </w:r>
      <w:proofErr w:type="spellEnd"/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can</w:t>
      </w:r>
      <w:r w:rsidRPr="00B41767">
        <w:rPr>
          <w:rFonts w:ascii="Twinkl Light" w:hAnsi="Twinkl Light"/>
          <w:spacing w:val="-4"/>
          <w:sz w:val="16"/>
        </w:rPr>
        <w:t xml:space="preserve"> </w:t>
      </w:r>
      <w:r w:rsidRPr="00B41767">
        <w:rPr>
          <w:rFonts w:ascii="Twinkl Light" w:hAnsi="Twinkl Light"/>
          <w:sz w:val="16"/>
        </w:rPr>
        <w:t>be</w:t>
      </w:r>
      <w:r w:rsidRPr="00B41767">
        <w:rPr>
          <w:rFonts w:ascii="Twinkl Light" w:hAnsi="Twinkl Light"/>
          <w:spacing w:val="-3"/>
          <w:sz w:val="16"/>
        </w:rPr>
        <w:t xml:space="preserve"> </w:t>
      </w:r>
      <w:r w:rsidRPr="00B41767">
        <w:rPr>
          <w:rFonts w:ascii="Twinkl Light" w:hAnsi="Twinkl Light"/>
          <w:spacing w:val="-2"/>
          <w:sz w:val="16"/>
        </w:rPr>
        <w:t>stopped.</w:t>
      </w:r>
    </w:p>
    <w:sectPr w:rsidR="00AB0B96" w:rsidRPr="00B41767">
      <w:pgSz w:w="11910" w:h="16840"/>
      <w:pgMar w:top="280" w:right="283" w:bottom="620" w:left="708" w:header="0" w:footer="4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6C13" w:rsidRDefault="00346C13">
      <w:r>
        <w:separator/>
      </w:r>
    </w:p>
  </w:endnote>
  <w:endnote w:type="continuationSeparator" w:id="0">
    <w:p w:rsidR="00346C13" w:rsidRDefault="00346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inkl Light">
    <w:panose1 w:val="02000000000000000000"/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0B96" w:rsidRDefault="00346C13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43AAE4D4" wp14:editId="0E196C57">
              <wp:simplePos x="0" y="0"/>
              <wp:positionH relativeFrom="page">
                <wp:posOffset>2682367</wp:posOffset>
              </wp:positionH>
              <wp:positionV relativeFrom="page">
                <wp:posOffset>10281404</wp:posOffset>
              </wp:positionV>
              <wp:extent cx="2380615" cy="1670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8061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B0B96" w:rsidRDefault="00346C13">
                          <w:pPr>
                            <w:spacing w:before="12"/>
                            <w:ind w:left="20"/>
                            <w:rPr>
                              <w:rFonts w:ascii="Arial"/>
                              <w:i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i/>
                              <w:sz w:val="20"/>
                            </w:rPr>
                            <w:t>Key</w:t>
                          </w:r>
                          <w:r>
                            <w:rPr>
                              <w:rFonts w:ascii="Arial"/>
                              <w:i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20"/>
                            </w:rPr>
                            <w:t>Skills,</w:t>
                          </w:r>
                          <w:r>
                            <w:rPr>
                              <w:rFonts w:ascii="Arial"/>
                              <w:i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20"/>
                            </w:rPr>
                            <w:t>Knowledge</w:t>
                          </w:r>
                          <w:r>
                            <w:rPr>
                              <w:rFonts w:ascii="Arial"/>
                              <w:i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20"/>
                            </w:rPr>
                            <w:t>and</w:t>
                          </w:r>
                          <w:r>
                            <w:rPr>
                              <w:rFonts w:ascii="Arial"/>
                              <w:i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pacing w:val="-2"/>
                              <w:sz w:val="20"/>
                            </w:rPr>
                            <w:t>Understanding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AAE4D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11.2pt;margin-top:809.55pt;width:187.45pt;height:13.1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" filled="f" stroked="f">
              <v:path arrowok="t"/>
              <v:textbox inset="0,0,0,0">
                <w:txbxContent>
                  <w:p w:rsidR="00AB0B96" w:rsidRDefault="00346C13">
                    <w:pPr>
                      <w:spacing w:before="12"/>
                      <w:ind w:left="20"/>
                      <w:rPr>
                        <w:rFonts w:ascii="Arial"/>
                        <w:i/>
                        <w:sz w:val="20"/>
                      </w:rPr>
                    </w:pPr>
                    <w:r>
                      <w:rPr>
                        <w:rFonts w:ascii="Arial"/>
                        <w:i/>
                        <w:sz w:val="20"/>
                      </w:rPr>
                      <w:t>Key</w:t>
                    </w:r>
                    <w:r>
                      <w:rPr>
                        <w:rFonts w:ascii="Arial"/>
                        <w:i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20"/>
                      </w:rPr>
                      <w:t>Skills,</w:t>
                    </w:r>
                    <w:r>
                      <w:rPr>
                        <w:rFonts w:ascii="Arial"/>
                        <w:i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20"/>
                      </w:rPr>
                      <w:t>Knowledge</w:t>
                    </w:r>
                    <w:r>
                      <w:rPr>
                        <w:rFonts w:ascii="Arial"/>
                        <w:i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20"/>
                      </w:rPr>
                      <w:t>and</w:t>
                    </w:r>
                    <w:r>
                      <w:rPr>
                        <w:rFonts w:ascii="Arial"/>
                        <w:i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pacing w:val="-2"/>
                        <w:sz w:val="20"/>
                      </w:rPr>
                      <w:t>Understanding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6C13" w:rsidRDefault="00346C13">
      <w:r>
        <w:separator/>
      </w:r>
    </w:p>
  </w:footnote>
  <w:footnote w:type="continuationSeparator" w:id="0">
    <w:p w:rsidR="00346C13" w:rsidRDefault="00346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712FA3"/>
    <w:multiLevelType w:val="hybridMultilevel"/>
    <w:tmpl w:val="99BA2462"/>
    <w:lvl w:ilvl="0" w:tplc="3FB2E316">
      <w:numFmt w:val="bullet"/>
      <w:lvlText w:val=""/>
      <w:lvlJc w:val="left"/>
      <w:pPr>
        <w:ind w:left="73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6D06EC78">
      <w:numFmt w:val="bullet"/>
      <w:lvlText w:val=""/>
      <w:lvlJc w:val="left"/>
      <w:pPr>
        <w:ind w:left="15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79DC71F2">
      <w:numFmt w:val="bullet"/>
      <w:lvlText w:val="•"/>
      <w:lvlJc w:val="left"/>
      <w:pPr>
        <w:ind w:left="2491" w:hanging="360"/>
      </w:pPr>
      <w:rPr>
        <w:rFonts w:hint="default"/>
        <w:lang w:val="en-US" w:eastAsia="en-US" w:bidi="ar-SA"/>
      </w:rPr>
    </w:lvl>
    <w:lvl w:ilvl="3" w:tplc="F0F47B12">
      <w:numFmt w:val="bullet"/>
      <w:lvlText w:val="•"/>
      <w:lvlJc w:val="left"/>
      <w:pPr>
        <w:ind w:left="3441" w:hanging="360"/>
      </w:pPr>
      <w:rPr>
        <w:rFonts w:hint="default"/>
        <w:lang w:val="en-US" w:eastAsia="en-US" w:bidi="ar-SA"/>
      </w:rPr>
    </w:lvl>
    <w:lvl w:ilvl="4" w:tplc="F8A469A4">
      <w:numFmt w:val="bullet"/>
      <w:lvlText w:val="•"/>
      <w:lvlJc w:val="left"/>
      <w:pPr>
        <w:ind w:left="4392" w:hanging="360"/>
      </w:pPr>
      <w:rPr>
        <w:rFonts w:hint="default"/>
        <w:lang w:val="en-US" w:eastAsia="en-US" w:bidi="ar-SA"/>
      </w:rPr>
    </w:lvl>
    <w:lvl w:ilvl="5" w:tplc="55F89AC8">
      <w:numFmt w:val="bullet"/>
      <w:lvlText w:val="•"/>
      <w:lvlJc w:val="left"/>
      <w:pPr>
        <w:ind w:left="5343" w:hanging="360"/>
      </w:pPr>
      <w:rPr>
        <w:rFonts w:hint="default"/>
        <w:lang w:val="en-US" w:eastAsia="en-US" w:bidi="ar-SA"/>
      </w:rPr>
    </w:lvl>
    <w:lvl w:ilvl="6" w:tplc="577EDAA0">
      <w:numFmt w:val="bullet"/>
      <w:lvlText w:val="•"/>
      <w:lvlJc w:val="left"/>
      <w:pPr>
        <w:ind w:left="6294" w:hanging="360"/>
      </w:pPr>
      <w:rPr>
        <w:rFonts w:hint="default"/>
        <w:lang w:val="en-US" w:eastAsia="en-US" w:bidi="ar-SA"/>
      </w:rPr>
    </w:lvl>
    <w:lvl w:ilvl="7" w:tplc="E0723466">
      <w:numFmt w:val="bullet"/>
      <w:lvlText w:val="•"/>
      <w:lvlJc w:val="left"/>
      <w:pPr>
        <w:ind w:left="7245" w:hanging="360"/>
      </w:pPr>
      <w:rPr>
        <w:rFonts w:hint="default"/>
        <w:lang w:val="en-US" w:eastAsia="en-US" w:bidi="ar-SA"/>
      </w:rPr>
    </w:lvl>
    <w:lvl w:ilvl="8" w:tplc="7E46E042">
      <w:numFmt w:val="bullet"/>
      <w:lvlText w:val="•"/>
      <w:lvlJc w:val="left"/>
      <w:pPr>
        <w:ind w:left="8196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B0B96"/>
    <w:rsid w:val="00346C13"/>
    <w:rsid w:val="00AB0B96"/>
    <w:rsid w:val="00AE1D21"/>
    <w:rsid w:val="00B41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DF87C"/>
  <w15:docId w15:val="{0DB0C48E-225B-42E0-9314-98FDBBC3D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ind w:left="12"/>
      <w:outlineLvl w:val="0"/>
    </w:pPr>
    <w:rPr>
      <w:rFonts w:ascii="Arial" w:eastAsia="Arial" w:hAnsi="Arial" w:cs="Arial"/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"/>
      <w:ind w:left="1548" w:hanging="360"/>
    </w:pPr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23"/>
      <w:ind w:right="131"/>
      <w:jc w:val="center"/>
    </w:pPr>
    <w:rPr>
      <w:rFonts w:ascii="Calibri" w:eastAsia="Calibri" w:hAnsi="Calibri" w:cs="Calibri"/>
      <w:b/>
      <w:bCs/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15"/>
      <w:ind w:left="1548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1271</Words>
  <Characters>7250</Characters>
  <Application>Microsoft Office Word</Application>
  <DocSecurity>0</DocSecurity>
  <Lines>60</Lines>
  <Paragraphs>17</Paragraphs>
  <ScaleCrop>false</ScaleCrop>
  <Company/>
  <LinksUpToDate>false</LinksUpToDate>
  <CharactersWithSpaces>8504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 &amp; KS1  Overview of Key Skills</dc:title>
  <dc:creator>Your User Name</dc:creator>
  <cp:lastModifiedBy>Amelia Linn</cp:lastModifiedBy>
  <cp:revision>4</cp:revision>
  <dcterms:created xsi:type="dcterms:W3CDTF">2025-06-05T10:10:00Z</dcterms:created>
  <dcterms:modified xsi:type="dcterms:W3CDTF">2025-06-05T10:19:00Z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2025-06-05T00:00:00Z</vt:filetime>
  </property>
  <property fmtid="{D5CDD505-2E9C-101B-9397-08002B2CF9AE}" pid="5" name="Producer">
    <vt:lpwstr>Microsoft® Word 2016</vt:lpwstr>
  </property>
</Properties>
</file>